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1117"/>
        <w:gridCol w:w="556"/>
        <w:gridCol w:w="1353"/>
        <w:gridCol w:w="160"/>
        <w:gridCol w:w="1245"/>
        <w:gridCol w:w="1842"/>
        <w:gridCol w:w="1179"/>
        <w:gridCol w:w="1932"/>
      </w:tblGrid>
      <w:tr w:rsidR="00644B17" w:rsidTr="00644B17">
        <w:trPr>
          <w:trHeight w:val="500"/>
          <w:tblHeader/>
          <w:jc w:val="center"/>
        </w:trPr>
        <w:tc>
          <w:tcPr>
            <w:tcW w:w="9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>
            <w:pPr>
              <w:suppressAutoHyphens/>
              <w:outlineLvl w:val="0"/>
            </w:pPr>
          </w:p>
        </w:tc>
      </w:tr>
      <w:tr w:rsidR="00644B17" w:rsidTr="00644B17">
        <w:tblPrEx>
          <w:shd w:val="clear" w:color="auto" w:fill="CED7E7"/>
        </w:tblPrEx>
        <w:trPr>
          <w:trHeight w:val="600"/>
          <w:jc w:val="center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Pr="00223946" w:rsidRDefault="00644B17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jc w:val="center"/>
              <w:rPr>
                <w:rFonts w:hint="default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val="zh-TW" w:eastAsia="zh-CN"/>
              </w:rPr>
              <w:t xml:space="preserve">                     </w:t>
            </w:r>
            <w:r w:rsidRPr="00223946">
              <w:rPr>
                <w:rFonts w:ascii="宋体" w:eastAsia="宋体" w:hAnsi="宋体" w:cs="宋体"/>
                <w:sz w:val="32"/>
                <w:szCs w:val="32"/>
                <w:lang w:val="zh-TW" w:eastAsia="zh-TW"/>
              </w:rPr>
              <w:t>加</w:t>
            </w:r>
            <w:r w:rsidRPr="00223946">
              <w:rPr>
                <w:rFonts w:ascii="宋体" w:eastAsia="宋体" w:hAnsi="宋体" w:cs="宋体"/>
                <w:sz w:val="32"/>
                <w:szCs w:val="32"/>
                <w:u w:color="FF0000"/>
                <w:lang w:val="zh-TW" w:eastAsia="zh-TW"/>
              </w:rPr>
              <w:t>班</w:t>
            </w:r>
            <w:r w:rsidRPr="00223946">
              <w:rPr>
                <w:rFonts w:ascii="宋体" w:eastAsia="宋体" w:hAnsi="宋体" w:cs="宋体"/>
                <w:sz w:val="32"/>
                <w:szCs w:val="32"/>
                <w:lang w:val="zh-TW" w:eastAsia="zh-TW"/>
              </w:rPr>
              <w:t>排班安排</w:t>
            </w:r>
            <w:r w:rsidRPr="00223946">
              <w:rPr>
                <w:rFonts w:ascii="宋体" w:eastAsia="宋体" w:hAnsi="宋体" w:cs="宋体"/>
                <w:sz w:val="32"/>
                <w:szCs w:val="32"/>
                <w:u w:color="FF0000"/>
                <w:lang w:val="zh-TW" w:eastAsia="zh-TW"/>
              </w:rPr>
              <w:t>表</w:t>
            </w:r>
            <w:r>
              <w:rPr>
                <w:rFonts w:ascii="宋体" w:eastAsia="宋体" w:hAnsi="宋体" w:cs="宋体"/>
                <w:sz w:val="32"/>
                <w:szCs w:val="32"/>
                <w:u w:color="FF0000"/>
                <w:lang w:val="zh-TW" w:eastAsia="zh-CN"/>
              </w:rPr>
              <w:t xml:space="preserve">             </w:t>
            </w:r>
            <w:r w:rsidRPr="00223946">
              <w:rPr>
                <w:rFonts w:ascii="宋体" w:eastAsia="宋体" w:hAnsi="宋体" w:cs="宋体"/>
                <w:sz w:val="32"/>
                <w:szCs w:val="32"/>
                <w:lang w:val="zh-TW" w:eastAsia="zh-TW"/>
              </w:rPr>
              <w:t>编号</w:t>
            </w:r>
            <w:r w:rsidRPr="00223946">
              <w:rPr>
                <w:rFonts w:ascii="??" w:eastAsia="??" w:hAnsi="??" w:cs="??"/>
                <w:sz w:val="32"/>
                <w:szCs w:val="32"/>
              </w:rPr>
              <w:t>(    )</w:t>
            </w:r>
          </w:p>
        </w:tc>
      </w:tr>
      <w:tr w:rsidR="00644B17" w:rsidTr="00644B17">
        <w:tblPrEx>
          <w:shd w:val="clear" w:color="auto" w:fill="CED7E7"/>
        </w:tblPrEx>
        <w:trPr>
          <w:trHeight w:val="600"/>
          <w:jc w:val="center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填写时间：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  <w:tr w:rsidR="00644B17" w:rsidTr="00644B17">
        <w:tblPrEx>
          <w:shd w:val="clear" w:color="auto" w:fill="CED7E7"/>
        </w:tblPrEx>
        <w:trPr>
          <w:trHeight w:val="600"/>
          <w:jc w:val="center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>
            <w:pPr>
              <w:pStyle w:val="2A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/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>
            <w:pPr>
              <w:pStyle w:val="2A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/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>
            <w:pPr>
              <w:pStyle w:val="2A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/>
        </w:tc>
      </w:tr>
      <w:tr w:rsidR="00644B17" w:rsidTr="00644B17">
        <w:tblPrEx>
          <w:shd w:val="clear" w:color="auto" w:fill="CED7E7"/>
        </w:tblPrEx>
        <w:trPr>
          <w:trHeight w:val="653"/>
          <w:jc w:val="center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jc w:val="both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、加班类别：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工作日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休息日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节假日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其他</w:t>
            </w:r>
          </w:p>
        </w:tc>
      </w:tr>
      <w:tr w:rsidR="00644B17" w:rsidTr="00644B17">
        <w:tblPrEx>
          <w:shd w:val="clear" w:color="auto" w:fill="CED7E7"/>
        </w:tblPrEx>
        <w:trPr>
          <w:trHeight w:val="777"/>
          <w:jc w:val="center"/>
        </w:trPr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644B17">
            <w:pPr>
              <w:pStyle w:val="2A"/>
              <w:tabs>
                <w:tab w:val="left" w:pos="720"/>
              </w:tabs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、加班事由：</w:t>
            </w:r>
          </w:p>
        </w:tc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/>
        </w:tc>
      </w:tr>
      <w:tr w:rsidR="00644B17" w:rsidTr="00644B17">
        <w:tblPrEx>
          <w:shd w:val="clear" w:color="auto" w:fill="CED7E7"/>
        </w:tblPrEx>
        <w:trPr>
          <w:trHeight w:val="777"/>
          <w:jc w:val="center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jc w:val="both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、加班时间：自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时至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时共计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天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时</w:t>
            </w:r>
          </w:p>
        </w:tc>
      </w:tr>
      <w:tr w:rsidR="00644B17" w:rsidTr="00644B17">
        <w:tblPrEx>
          <w:shd w:val="clear" w:color="auto" w:fill="CED7E7"/>
        </w:tblPrEx>
        <w:trPr>
          <w:trHeight w:val="756"/>
          <w:jc w:val="center"/>
        </w:trPr>
        <w:tc>
          <w:tcPr>
            <w:tcW w:w="3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>
            <w:pPr>
              <w:pStyle w:val="2A"/>
              <w:tabs>
                <w:tab w:val="left" w:pos="720"/>
              </w:tabs>
              <w:jc w:val="center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根据权限的领导审批：</w:t>
            </w:r>
          </w:p>
        </w:tc>
        <w:tc>
          <w:tcPr>
            <w:tcW w:w="6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>
            <w:pPr>
              <w:rPr>
                <w:lang w:eastAsia="zh-CN"/>
              </w:rPr>
            </w:pPr>
          </w:p>
        </w:tc>
      </w:tr>
      <w:tr w:rsidR="00644B17" w:rsidTr="00644B17">
        <w:tblPrEx>
          <w:shd w:val="clear" w:color="auto" w:fill="CED7E7"/>
        </w:tblPrEx>
        <w:trPr>
          <w:trHeight w:val="720"/>
          <w:jc w:val="center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B17" w:rsidRDefault="00644B17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jc w:val="both"/>
              <w:rPr>
                <w:rFonts w:ascii="??" w:eastAsia="??" w:hAnsi="??" w:cs="??" w:hint="default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备注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:1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、时间格式：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24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小时制；</w:t>
            </w:r>
          </w:p>
          <w:p w:rsidR="00644B17" w:rsidRDefault="00644B17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ind w:firstLine="750"/>
              <w:jc w:val="both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、加班核定好之后转公司办公室备案。</w:t>
            </w:r>
          </w:p>
        </w:tc>
      </w:tr>
    </w:tbl>
    <w:p w:rsidR="009E77A5" w:rsidRDefault="009E77A5">
      <w:pPr>
        <w:rPr>
          <w:lang w:eastAsia="zh-CN"/>
        </w:rPr>
      </w:pPr>
    </w:p>
    <w:sectPr w:rsidR="009E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B17"/>
    <w:rsid w:val="00644B17"/>
    <w:rsid w:val="009E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17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4B17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表格样式 2 A"/>
    <w:rsid w:val="00644B17"/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lang w:eastAsia="en-US" w:bidi="en-US"/>
    </w:rPr>
  </w:style>
  <w:style w:type="paragraph" w:customStyle="1" w:styleId="A3">
    <w:name w:val="默认 A"/>
    <w:rsid w:val="00644B17"/>
    <w:rPr>
      <w:rFonts w:ascii="Helvetica" w:eastAsia="Arial Unicode MS" w:hAnsi="Helvetica" w:cs="Arial Unicode MS"/>
      <w:color w:val="000000"/>
      <w:kern w:val="0"/>
      <w:sz w:val="22"/>
      <w:u w:color="00000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2016-08-24T07:25:00Z</dcterms:created>
  <dcterms:modified xsi:type="dcterms:W3CDTF">2016-08-24T07:25:00Z</dcterms:modified>
</cp:coreProperties>
</file>